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21" w:rsidRDefault="0081756A">
      <w:pPr>
        <w:pStyle w:val="1"/>
        <w:shd w:val="clear" w:color="auto" w:fill="auto"/>
        <w:ind w:left="20" w:right="220"/>
      </w:pPr>
      <w:r>
        <w:rPr>
          <w:rStyle w:val="a5"/>
        </w:rPr>
        <w:t>Первый принцип</w:t>
      </w:r>
      <w:r>
        <w:t xml:space="preserve"> - гармония человека с природой. В процессе обучения и воспитания необходимо учитывать природные свойства, природные таланты ребенка, относиться к ним предельно бережно.</w:t>
      </w:r>
    </w:p>
    <w:p w:rsidR="00886821" w:rsidRDefault="0081756A">
      <w:pPr>
        <w:pStyle w:val="1"/>
        <w:shd w:val="clear" w:color="auto" w:fill="auto"/>
        <w:ind w:left="20" w:right="220"/>
      </w:pPr>
      <w:r>
        <w:rPr>
          <w:rStyle w:val="a5"/>
        </w:rPr>
        <w:t>Второй принцип -</w:t>
      </w:r>
      <w:r>
        <w:t xml:space="preserve"> гармония человека с культурой. Культурологический фактор требует приобщения всех детей к знаниям об эстетических канонах, принципах, законах, традициях, формирования представлений об этических идеалах народа, на которых строятся различные составляющие национальной культуры.</w:t>
      </w:r>
    </w:p>
    <w:p w:rsidR="00886821" w:rsidRDefault="0081756A">
      <w:pPr>
        <w:pStyle w:val="1"/>
        <w:shd w:val="clear" w:color="auto" w:fill="auto"/>
        <w:ind w:left="20" w:right="220"/>
      </w:pPr>
      <w:r>
        <w:rPr>
          <w:rStyle w:val="a5"/>
        </w:rPr>
        <w:t>Третий принцип</w:t>
      </w:r>
      <w:r>
        <w:t xml:space="preserve"> раскрывается в различных взаимоотношениях человека с другими людьми. Необходимо воспитывать активного, инициативного, самостоятельного гражданина, просвещенного, культурного человека, заботливого семьянина и мастера своей профессии. </w:t>
      </w:r>
      <w:r>
        <w:rPr>
          <w:rStyle w:val="a5"/>
        </w:rPr>
        <w:t>Четвертый принцип</w:t>
      </w:r>
      <w:r>
        <w:t xml:space="preserve"> - самосоздание личности или отношение личности к самой себе.</w:t>
      </w:r>
    </w:p>
    <w:p w:rsidR="00886821" w:rsidRDefault="0081756A">
      <w:pPr>
        <w:pStyle w:val="1"/>
        <w:shd w:val="clear" w:color="auto" w:fill="auto"/>
        <w:ind w:left="20" w:right="220"/>
      </w:pPr>
      <w:r>
        <w:t>Особое внимание следует уделять влиянию школы на социализацию личности школьника, его адаптированность к новым экономическим условиям: самоопределению, самовоспитанию, улучшению духовного и нравственного климата, пропаганде здорового образа жизни, сохранению культурных и национальных традиций.</w:t>
      </w:r>
    </w:p>
    <w:p w:rsidR="00886821" w:rsidRDefault="0081756A">
      <w:pPr>
        <w:pStyle w:val="1"/>
        <w:shd w:val="clear" w:color="auto" w:fill="auto"/>
        <w:ind w:left="20" w:right="220"/>
      </w:pPr>
      <w:r>
        <w:t xml:space="preserve">Необходимо прилагать усилия к созданию условий для максимальной реализации возрастных и индивидуальных особенностей, дарований, которые удовлетворяют потребности ребенка, что дает возможность оценить себя, включиться в мир взрослых, проявить независимость, самостоятельность, субъективную </w:t>
      </w:r>
      <w:proofErr w:type="gramStart"/>
      <w:r>
        <w:t>позицию</w:t>
      </w:r>
      <w:proofErr w:type="gramEnd"/>
      <w:r>
        <w:t xml:space="preserve"> как в коллективной, так и в индивидуальной деятельности, проявить в реальной жизни доброту', честность, милосердие и другие важные личностные качества.</w:t>
      </w:r>
    </w:p>
    <w:p w:rsidR="002E218B" w:rsidRDefault="002E218B">
      <w:pPr>
        <w:pStyle w:val="1"/>
        <w:shd w:val="clear" w:color="auto" w:fill="auto"/>
        <w:ind w:left="20" w:right="220"/>
      </w:pPr>
    </w:p>
    <w:p w:rsidR="00886821" w:rsidRDefault="0081756A">
      <w:pPr>
        <w:pStyle w:val="20"/>
        <w:shd w:val="clear" w:color="auto" w:fill="auto"/>
        <w:ind w:left="20"/>
      </w:pPr>
      <w:r>
        <w:t>Воспитательная система школы предполагает следующие функции:</w:t>
      </w:r>
    </w:p>
    <w:p w:rsidR="00886821" w:rsidRDefault="0081756A">
      <w:pPr>
        <w:pStyle w:val="1"/>
        <w:shd w:val="clear" w:color="auto" w:fill="auto"/>
        <w:ind w:left="380" w:right="1040"/>
      </w:pPr>
      <w:proofErr w:type="gramStart"/>
      <w:r>
        <w:t>развивающую</w:t>
      </w:r>
      <w:proofErr w:type="gramEnd"/>
      <w:r>
        <w:t xml:space="preserve">, направленную на изменение </w:t>
      </w:r>
      <w:r>
        <w:rPr>
          <w:rStyle w:val="95pt"/>
        </w:rPr>
        <w:t xml:space="preserve">мотивации </w:t>
      </w:r>
      <w:r>
        <w:t>учебной деятельности, развитие творческой личности, способной к самовыражению, самореализации; интегрирующую, обеспечивающую расширение и углубление внутришкольных и внешкольных связей;</w:t>
      </w:r>
    </w:p>
    <w:p w:rsidR="00886821" w:rsidRDefault="0081756A">
      <w:pPr>
        <w:pStyle w:val="1"/>
        <w:shd w:val="clear" w:color="auto" w:fill="auto"/>
        <w:ind w:left="380" w:right="3400"/>
        <w:jc w:val="both"/>
      </w:pPr>
      <w:r>
        <w:t>защитную, способствующую изменению типа взаимоотношений ребенка и взрослого, в основе которых должно быть сочувствие, переживание, взаимопонимание;</w:t>
      </w:r>
    </w:p>
    <w:p w:rsidR="00886821" w:rsidRDefault="0081756A">
      <w:pPr>
        <w:pStyle w:val="1"/>
        <w:shd w:val="clear" w:color="auto" w:fill="auto"/>
        <w:ind w:left="380" w:right="1040"/>
      </w:pPr>
      <w:proofErr w:type="gramStart"/>
      <w:r>
        <w:t>корректирующую, направленную на коррекцию поведения и общения ребенка с целью предупреждения негативного влияния на формирование личности;</w:t>
      </w:r>
      <w:proofErr w:type="gramEnd"/>
    </w:p>
    <w:p w:rsidR="00886821" w:rsidRDefault="0081756A">
      <w:pPr>
        <w:pStyle w:val="1"/>
        <w:shd w:val="clear" w:color="auto" w:fill="auto"/>
        <w:ind w:left="380" w:right="3080"/>
      </w:pPr>
      <w:r>
        <w:t>компенсирующую, предполагающую создание в школе условий самовыражения, демонстрации творческих способностей, развития коммуникабельности, обеспечивающей успешность совместной деятельности детей и взрослых;</w:t>
      </w:r>
    </w:p>
    <w:p w:rsidR="00886821" w:rsidRDefault="0081756A">
      <w:pPr>
        <w:pStyle w:val="1"/>
        <w:shd w:val="clear" w:color="auto" w:fill="auto"/>
        <w:ind w:left="380" w:right="540"/>
      </w:pPr>
      <w:proofErr w:type="gramStart"/>
      <w:r>
        <w:t>управленческую, ориентированную на оптимизацию функционирования и развития школы, создание условий для профессионально роста педагога, взаимодействие всех участников воспитательной системы.</w:t>
      </w:r>
      <w:proofErr w:type="gramEnd"/>
    </w:p>
    <w:p w:rsidR="002E218B" w:rsidRDefault="002E218B">
      <w:pPr>
        <w:pStyle w:val="1"/>
        <w:shd w:val="clear" w:color="auto" w:fill="auto"/>
        <w:ind w:left="380" w:right="540"/>
      </w:pPr>
    </w:p>
    <w:p w:rsidR="00886821" w:rsidRDefault="0081756A">
      <w:pPr>
        <w:pStyle w:val="20"/>
        <w:shd w:val="clear" w:color="auto" w:fill="auto"/>
        <w:ind w:left="20" w:right="220"/>
      </w:pPr>
      <w:r>
        <w:t>Главная идея</w:t>
      </w:r>
      <w:r>
        <w:rPr>
          <w:rStyle w:val="21"/>
          <w:b/>
          <w:bCs/>
        </w:rPr>
        <w:t xml:space="preserve">, </w:t>
      </w:r>
      <w:r>
        <w:t>которой педагогический коллектив руководствуется в организации жизнедеятельности школьников, - это идея творчества.</w:t>
      </w:r>
    </w:p>
    <w:p w:rsidR="00886821" w:rsidRDefault="0081756A">
      <w:pPr>
        <w:pStyle w:val="30"/>
        <w:numPr>
          <w:ilvl w:val="0"/>
          <w:numId w:val="1"/>
        </w:numPr>
        <w:shd w:val="clear" w:color="auto" w:fill="auto"/>
        <w:ind w:left="20"/>
      </w:pPr>
      <w:r>
        <w:rPr>
          <w:rStyle w:val="32"/>
          <w:b/>
          <w:bCs/>
        </w:rPr>
        <w:t xml:space="preserve"> Целевой блок</w:t>
      </w:r>
    </w:p>
    <w:p w:rsidR="00886821" w:rsidRDefault="0081756A">
      <w:pPr>
        <w:pStyle w:val="1"/>
        <w:shd w:val="clear" w:color="auto" w:fill="auto"/>
        <w:ind w:left="20" w:right="220"/>
      </w:pPr>
      <w:r>
        <w:rPr>
          <w:rStyle w:val="a6"/>
        </w:rPr>
        <w:t>Целевая направленность школы</w:t>
      </w:r>
      <w:r>
        <w:rPr>
          <w:rStyle w:val="a7"/>
        </w:rPr>
        <w:t xml:space="preserve"> </w:t>
      </w:r>
      <w:r>
        <w:t>- формирование личности, способной к творческому самовыражению, к активной жизненной позиции в самореализации и самоопределении учебной и профессиональной деятельности.</w:t>
      </w:r>
    </w:p>
    <w:p w:rsidR="00886821" w:rsidRDefault="0081756A">
      <w:pPr>
        <w:pStyle w:val="20"/>
        <w:shd w:val="clear" w:color="auto" w:fill="auto"/>
        <w:ind w:left="20"/>
      </w:pPr>
      <w:r>
        <w:t>Задачи:</w:t>
      </w:r>
    </w:p>
    <w:p w:rsidR="00886821" w:rsidRDefault="0081756A">
      <w:pPr>
        <w:pStyle w:val="1"/>
        <w:shd w:val="clear" w:color="auto" w:fill="auto"/>
        <w:ind w:left="20" w:right="220"/>
      </w:pPr>
      <w:r>
        <w:t xml:space="preserve">Определение и использование наиболее продуктивных форм и способов интеллектуального развития ребенка, профессионального роста педагога. Создание условий для проявления и раскрытия творческих способностей всех участников учебно-воспитательного процесса. Формирование развивающей нравственно и эмоционально благоприятной внутренней и внешней среды для становления </w:t>
      </w:r>
      <w:proofErr w:type="gramStart"/>
      <w:r>
        <w:t>личности</w:t>
      </w:r>
      <w:proofErr w:type="gramEnd"/>
      <w:r>
        <w:t xml:space="preserve"> как ученика, так и учителя.</w:t>
      </w:r>
    </w:p>
    <w:p w:rsidR="00886821" w:rsidRDefault="0081756A">
      <w:pPr>
        <w:pStyle w:val="1"/>
        <w:shd w:val="clear" w:color="auto" w:fill="auto"/>
        <w:ind w:left="20"/>
      </w:pPr>
      <w:r>
        <w:t>Создание ученического самоуправления.</w:t>
      </w:r>
    </w:p>
    <w:p w:rsidR="00886821" w:rsidRDefault="0081756A">
      <w:pPr>
        <w:pStyle w:val="1"/>
        <w:shd w:val="clear" w:color="auto" w:fill="auto"/>
        <w:ind w:left="20" w:right="220"/>
      </w:pPr>
      <w:r>
        <w:t>Развитие и упрочнение детской организации как основы для межвозрастного конструктивного общения, социализации, социальной адаптации творческого развития каждого ученика.</w:t>
      </w:r>
    </w:p>
    <w:p w:rsidR="00886821" w:rsidRDefault="0081756A">
      <w:pPr>
        <w:pStyle w:val="30"/>
        <w:numPr>
          <w:ilvl w:val="0"/>
          <w:numId w:val="1"/>
        </w:numPr>
        <w:shd w:val="clear" w:color="auto" w:fill="auto"/>
        <w:ind w:left="20"/>
      </w:pPr>
      <w:r>
        <w:rPr>
          <w:rStyle w:val="32"/>
          <w:b/>
          <w:bCs/>
        </w:rPr>
        <w:t xml:space="preserve"> Содержание воспитательной работы</w:t>
      </w:r>
    </w:p>
    <w:p w:rsidR="00886821" w:rsidRDefault="0081756A">
      <w:pPr>
        <w:pStyle w:val="1"/>
        <w:shd w:val="clear" w:color="auto" w:fill="auto"/>
        <w:ind w:left="20"/>
      </w:pPr>
      <w:r>
        <w:t>В качестве системообразующих определены следующие виды деятельности:</w:t>
      </w:r>
    </w:p>
    <w:sectPr w:rsidR="00886821" w:rsidSect="00886821">
      <w:type w:val="continuous"/>
      <w:pgSz w:w="11909" w:h="16838"/>
      <w:pgMar w:top="321" w:right="756" w:bottom="321" w:left="78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7C6" w:rsidRDefault="003117C6" w:rsidP="00886821">
      <w:r>
        <w:separator/>
      </w:r>
    </w:p>
  </w:endnote>
  <w:endnote w:type="continuationSeparator" w:id="0">
    <w:p w:rsidR="003117C6" w:rsidRDefault="003117C6" w:rsidP="00886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7C6" w:rsidRDefault="003117C6"/>
  </w:footnote>
  <w:footnote w:type="continuationSeparator" w:id="0">
    <w:p w:rsidR="003117C6" w:rsidRDefault="003117C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4230"/>
    <w:multiLevelType w:val="multilevel"/>
    <w:tmpl w:val="37843ED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86821"/>
    <w:rsid w:val="002E218B"/>
    <w:rsid w:val="003117C6"/>
    <w:rsid w:val="0081756A"/>
    <w:rsid w:val="00886821"/>
    <w:rsid w:val="00C86552"/>
    <w:rsid w:val="00D32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682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6821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886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Курсив"/>
    <w:basedOn w:val="a4"/>
    <w:rsid w:val="00886821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86821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95pt">
    <w:name w:val="Основной текст + 9;5 pt"/>
    <w:basedOn w:val="a4"/>
    <w:rsid w:val="00886821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">
    <w:name w:val="Основной текст (2) + Не курсив"/>
    <w:basedOn w:val="2"/>
    <w:rsid w:val="00886821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86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 + Курсив"/>
    <w:basedOn w:val="3"/>
    <w:rsid w:val="00886821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2">
    <w:name w:val="Основной текст (3)"/>
    <w:basedOn w:val="3"/>
    <w:rsid w:val="0088682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6">
    <w:name w:val="Основной текст + Полужирный;Курсив"/>
    <w:basedOn w:val="a4"/>
    <w:rsid w:val="00886821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Основной текст + Полужирный"/>
    <w:basedOn w:val="a4"/>
    <w:rsid w:val="00886821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86821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886821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0">
    <w:name w:val="Основной текст (3)"/>
    <w:basedOn w:val="a"/>
    <w:link w:val="3"/>
    <w:rsid w:val="00886821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2021-07-20T08:26:00Z</dcterms:created>
  <dcterms:modified xsi:type="dcterms:W3CDTF">2021-07-21T12:17:00Z</dcterms:modified>
</cp:coreProperties>
</file>